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46561" w:rsidRPr="00146561" w:rsidTr="00146561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Helvetica" w:eastAsia="Times New Roman" w:hAnsi="Helvetica" w:cs="Helvetica"/>
                            <w:noProof/>
                            <w:color w:val="656565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1428750" cy="387350"/>
                              <wp:effectExtent l="0" t="0" r="0" b="0"/>
                              <wp:docPr id="2" name="Immagine 2" descr="https://gallery.mailchimp.com/63c0d434ae41e1e56abb144a8/images/9eadd133-216a-40fe-ab81-fec932b3c73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63c0d434ae41e1e56abb144a8/images/9eadd133-216a-40fe-ab81-fec932b3c73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8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Helvetica" w:eastAsia="Times New Roman" w:hAnsi="Helvetica" w:cs="Helvetica"/>
                            <w:noProof/>
                            <w:color w:val="656565"/>
                            <w:sz w:val="18"/>
                            <w:szCs w:val="18"/>
                            <w:lang w:eastAsia="it-IT"/>
                          </w:rPr>
                          <w:drawing>
                            <wp:inline distT="0" distB="0" distL="0" distR="0">
                              <wp:extent cx="1847938" cy="2673350"/>
                              <wp:effectExtent l="0" t="0" r="0" b="0"/>
                              <wp:docPr id="1" name="Immagine 1" descr="https://gallery.mailchimp.com/63c0d434ae41e1e56abb144a8/_compresseds/69fb8ee2-ed48-4b2e-8ed6-331090c13af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63c0d434ae41e1e56abb144a8/_compresseds/69fb8ee2-ed48-4b2e-8ed6-331090c13af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2831" cy="2680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30"/>
                            <w:lang w:eastAsia="it-IT"/>
                          </w:rPr>
                          <w:t>Una nuova indagine per il commissario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30"/>
                            <w:lang w:eastAsia="it-IT"/>
                          </w:rPr>
                          <w:br/>
                          <w:t xml:space="preserve">Lolita </w:t>
                        </w:r>
                        <w:proofErr w:type="spellStart"/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30"/>
                            <w:lang w:eastAsia="it-IT"/>
                          </w:rPr>
                          <w:t>Lobosco</w:t>
                        </w:r>
                        <w:proofErr w:type="spellEnd"/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40E0D0"/>
                            <w:sz w:val="24"/>
                            <w:szCs w:val="24"/>
                            <w:lang w:eastAsia="it-IT"/>
                          </w:rPr>
                          <w:t>Tra brume padane e nostalgia di casa,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40E0D0"/>
                            <w:sz w:val="24"/>
                            <w:szCs w:val="24"/>
                            <w:lang w:eastAsia="it-IT"/>
                          </w:rPr>
                          <w:br/>
                          <w:t xml:space="preserve">la prima trasferta al Nord del commissario Lolita </w:t>
                        </w:r>
                        <w:proofErr w:type="spellStart"/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40E0D0"/>
                            <w:sz w:val="24"/>
                            <w:szCs w:val="24"/>
                            <w:lang w:eastAsia="it-IT"/>
                          </w:rPr>
                          <w:t>Lobosco</w:t>
                        </w:r>
                        <w:proofErr w:type="spellEnd"/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«Tosta e preparata, Lolita è bella e non rinuncia al suo lato femminile. Ha quarant’anni, non si rassegna al precariato sentimentale e sogna il grande amore: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  <w:t>“Lo troverò prima o poi un uomo fatto a uomo”»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La Lettura - Corriere della Sera</w:t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7"/>
                            <w:szCs w:val="27"/>
                            <w:u w:val="single"/>
                            <w:lang w:eastAsia="it-IT"/>
                          </w:rPr>
                          <w:t>Dal 7 settembre in libreria</w:t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40E0D0"/>
                            <w:sz w:val="39"/>
                            <w:szCs w:val="39"/>
                            <w:lang w:eastAsia="it-IT"/>
                          </w:rPr>
                          <w:t>DOPO TANTA NEBBIA</w:t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7"/>
                            <w:szCs w:val="27"/>
                            <w:lang w:eastAsia="it-IT"/>
                          </w:rPr>
                          <w:t>di </w:t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  <w:t>GABRIELLA GENISI</w:t>
                        </w:r>
                      </w:p>
                      <w:p w:rsidR="00D64CB2" w:rsidRDefault="00D64CB2" w:rsidP="00146561">
                        <w:pPr>
                          <w:spacing w:after="0" w:line="270" w:lineRule="atLeast"/>
                          <w:jc w:val="center"/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36"/>
                            <w:szCs w:val="36"/>
                            <w:lang w:eastAsia="it-IT"/>
                          </w:rPr>
                        </w:pPr>
                      </w:p>
                      <w:p w:rsidR="00D64CB2" w:rsidRPr="00D64CB2" w:rsidRDefault="00D64CB2" w:rsidP="00D64CB2">
                        <w:pPr>
                          <w:spacing w:after="0" w:line="270" w:lineRule="atLeast"/>
                          <w:jc w:val="center"/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u w:val="single"/>
                            <w:lang w:eastAsia="it-IT"/>
                          </w:rPr>
                        </w:pPr>
                        <w:r w:rsidRPr="00D64CB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u w:val="single"/>
                            <w:lang w:eastAsia="it-IT"/>
                          </w:rPr>
                          <w:t xml:space="preserve">L’autrice sarà ospite del Festival </w:t>
                        </w:r>
                        <w:proofErr w:type="spellStart"/>
                        <w:r w:rsidRPr="00D64CB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u w:val="single"/>
                            <w:lang w:eastAsia="it-IT"/>
                          </w:rPr>
                          <w:t>Pordenonelegge</w:t>
                        </w:r>
                        <w:proofErr w:type="spellEnd"/>
                      </w:p>
                      <w:p w:rsidR="00D64CB2" w:rsidRPr="00D64CB2" w:rsidRDefault="00D64CB2" w:rsidP="00D64CB2">
                        <w:pPr>
                          <w:spacing w:after="0" w:line="270" w:lineRule="atLeast"/>
                          <w:jc w:val="center"/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</w:pPr>
                        <w:r w:rsidRPr="00D64CB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 xml:space="preserve">Venerdì 15 settembre alle ore </w:t>
                        </w:r>
                        <w:r w:rsidR="001C1248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>18</w:t>
                        </w:r>
                      </w:p>
                      <w:p w:rsidR="001C1248" w:rsidRDefault="00E538D7" w:rsidP="00D64CB2">
                        <w:pPr>
                          <w:spacing w:after="0" w:line="270" w:lineRule="atLeast"/>
                          <w:jc w:val="center"/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>Presenterà</w:t>
                        </w:r>
                        <w:r w:rsidR="001C1248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 xml:space="preserve"> in anteprima nazionale</w:t>
                        </w:r>
                        <w:r w:rsidR="00D64CB2" w:rsidRPr="00D64CB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 xml:space="preserve"> il romanzo</w:t>
                        </w:r>
                      </w:p>
                      <w:p w:rsidR="00D64CB2" w:rsidRPr="00146561" w:rsidRDefault="001C1248" w:rsidP="00D64CB2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>d</w:t>
                        </w:r>
                        <w:bookmarkStart w:id="0" w:name="_GoBack"/>
                        <w:bookmarkEnd w:id="0"/>
                        <w:r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>ialogando con la giornalista</w:t>
                        </w:r>
                        <w:r w:rsidR="00D64CB2" w:rsidRPr="00D64CB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8"/>
                            <w:szCs w:val="36"/>
                            <w:lang w:eastAsia="it-IT"/>
                          </w:rPr>
                          <w:t xml:space="preserve"> Paola Dalle Molle</w:t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95AAF" w:rsidRDefault="00146561" w:rsidP="00146561">
                        <w:pPr>
                          <w:spacing w:after="0" w:line="270" w:lineRule="atLeast"/>
                          <w:jc w:val="center"/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</w:pP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Casa editrice: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8080"/>
                            <w:sz w:val="21"/>
                            <w:szCs w:val="21"/>
                            <w:lang w:eastAsia="it-IT"/>
                          </w:rPr>
                          <w:t>Sonzogno Editori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-  Pagine: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8080"/>
                            <w:sz w:val="21"/>
                            <w:szCs w:val="21"/>
                            <w:lang w:eastAsia="it-IT"/>
                          </w:rPr>
                          <w:t>205  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656565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 Prezzo: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8080"/>
                            <w:sz w:val="21"/>
                            <w:szCs w:val="21"/>
                            <w:lang w:eastAsia="it-IT"/>
                          </w:rPr>
                          <w:t>14 euro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80"/>
                            <w:sz w:val="21"/>
                            <w:szCs w:val="21"/>
                            <w:lang w:eastAsia="it-IT"/>
                          </w:rPr>
                          <w:t>-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Ebook: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656565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8080"/>
                            <w:sz w:val="21"/>
                            <w:szCs w:val="21"/>
                            <w:lang w:eastAsia="it-IT"/>
                          </w:rPr>
                          <w:t>9.99 euro</w:t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lastRenderedPageBreak/>
                          <w:t>Data di uscita: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B22222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8080"/>
                            <w:sz w:val="21"/>
                            <w:szCs w:val="21"/>
                            <w:lang w:eastAsia="it-IT"/>
                          </w:rPr>
                          <w:t>7 settembre 2017</w:t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>I diritti televisivi per la serie di</w:t>
                        </w:r>
                        <w:r w:rsidR="00683C0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 xml:space="preserve"> Lolita</w:t>
                        </w:r>
                        <w:r w:rsidR="00683C0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br/>
                          <w:t xml:space="preserve">sono stati opzionati </w:t>
                        </w:r>
                        <w:r w:rsidR="0038189E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 xml:space="preserve">da Luca Zingaretti </w:t>
                        </w:r>
                      </w:p>
                      <w:p w:rsidR="00146561" w:rsidRPr="00146561" w:rsidRDefault="005E1F8F" w:rsidP="00146561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>(</w:t>
                        </w:r>
                        <w:r w:rsidR="00B04AA5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>ZOCOTOCO</w:t>
                        </w:r>
                        <w:r w:rsidR="002F716A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 xml:space="preserve"> Produzione</w:t>
                        </w:r>
                        <w:r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>)</w:t>
                        </w:r>
                        <w:r w:rsidR="00683C02">
                          <w:rPr>
                            <w:rFonts w:ascii="Georgia" w:eastAsia="Times New Roman" w:hAnsi="Georgia" w:cs="Helvetica"/>
                            <w:b/>
                            <w:bCs/>
                            <w:color w:val="FF0000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146561" w:rsidRPr="00146561">
                    <w:tc>
                      <w:tcPr>
                        <w:tcW w:w="0" w:type="auto"/>
                        <w:vAlign w:val="center"/>
                        <w:hideMark/>
                      </w:tcPr>
                      <w:p w:rsidR="00146561" w:rsidRPr="00146561" w:rsidRDefault="00146561" w:rsidP="001465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it-IT"/>
                          </w:rPr>
                        </w:pP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before="150" w:after="150" w:line="270" w:lineRule="atLeast"/>
                          <w:jc w:val="both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Lolita </w:t>
                        </w:r>
                        <w:proofErr w:type="spellStart"/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Lobosco</w:t>
                        </w:r>
                        <w:proofErr w:type="spellEnd"/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 è stata promossa questore e deve trasferirsi a Padova. Ma gli inizi non sono facili: l’ambiente si rivela più intollerante del previsto, la nebbia confonde i pensieri e mortifica i capelli, l’orizzonte d’acqua di Bari è troppo lontano per curare la solitudine. Anche il lavoro stenta a decollare, e poi, con i nuovi colleghi, proprio non riesce a legare. Solo grazie all’aiuto e ai consigli di Giancarlo Caruso, affascinante vicequestore di origini siciliane, le cose migliorano, mentre un caso di bullismo – la scomparsa, nell’omertà generale, di un ragazzo da uno dei licei più in vista della città del Santo – mette a dura prova il talento investigativo di </w:t>
                        </w:r>
                        <w:proofErr w:type="spellStart"/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Lolì</w:t>
                        </w:r>
                        <w:proofErr w:type="spellEnd"/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. Dopo tanto freddo, intorno e nell’anima, la commissaria più bella del Mediterraneo riesce finalmente a farsi richiamare nella sua amata Puglia, dove pure l’attende un mistero da risolvere: una sensuale arpista è stata massacrata in un appartamento. I sospetti sono tanti, ma c’è uno strano testimone... Alle due estremità della penisola, tra panzerotti e </w:t>
                        </w:r>
                        <w:proofErr w:type="spellStart"/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pettole</w:t>
                        </w:r>
                        <w:proofErr w:type="spellEnd"/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 xml:space="preserve"> di Natale, la passionale poliziotta barese torna a ricercare la verità, sui luoghi di delitti efferati e nel fondo stropicciato del proprio cuore. </w:t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146561" w:rsidRPr="00146561" w:rsidTr="00146561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6561" w:rsidRPr="00146561" w:rsidTr="00146561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i/>
                            <w:iCs/>
                            <w:color w:val="40E0D0"/>
                            <w:sz w:val="21"/>
                            <w:szCs w:val="21"/>
                            <w:lang w:eastAsia="it-IT"/>
                          </w:rPr>
                          <w:t>"Erano tante le mancanze che avvertivo come un peso sul petto: il sole, l’odore della focaccia a tutte le ore, il blu oltremare di Bari. E il rumore bianco della mia città lontana, una sequenza di note fatta di onde, clacson e sirene di navi giù al porto, delle grida al mercato del pesce, dei ragazzini all’uscita di scuola e dei troppi motorini con la marmitta truccata. Senza questa ninna nanna che cullava le mie notti, non riuscivo neppure a sognare"</w:t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146561" w:rsidRPr="00146561">
                    <w:tc>
                      <w:tcPr>
                        <w:tcW w:w="0" w:type="auto"/>
                        <w:vAlign w:val="center"/>
                        <w:hideMark/>
                      </w:tcPr>
                      <w:p w:rsidR="00146561" w:rsidRPr="00146561" w:rsidRDefault="00146561" w:rsidP="001465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it-IT"/>
                          </w:rPr>
                        </w:pP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2A7318" w:rsidRDefault="00146561" w:rsidP="00146561">
                        <w:pPr>
                          <w:spacing w:after="0" w:line="360" w:lineRule="atLeast"/>
                          <w:jc w:val="both"/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it-IT"/>
                          </w:rPr>
                          <w:t>Gabriella Genisi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 xml:space="preserve"> vive tra Bari e Parigi. Ha scritto numerosi libri e ha inventato il personaggio del commissario Lolita </w:t>
                        </w:r>
                        <w:proofErr w:type="spellStart"/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Lobosco</w:t>
                        </w:r>
                        <w:proofErr w:type="spellEnd"/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, già protagonista di sei romanzi pubblicati da Sonzogno: </w:t>
                        </w:r>
                        <w:r w:rsidRPr="00146561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La circonferenza delle arance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 (2010), </w:t>
                        </w:r>
                        <w:r w:rsidRPr="00146561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Giallo ciliegia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 (2011), </w:t>
                        </w:r>
                        <w:r w:rsidRPr="00146561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Uva noir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 (2012), </w:t>
                        </w:r>
                        <w:r w:rsidRPr="00146561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Gioco pericoloso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 (2014), </w:t>
                        </w:r>
                        <w:r w:rsidRPr="00146561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Spaghetti all’Assassina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 (2015), </w:t>
                        </w:r>
                        <w:r w:rsidRPr="00146561">
                          <w:rPr>
                            <w:rFonts w:ascii="Georgia" w:eastAsia="Times New Roman" w:hAnsi="Georgi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Mare Nero 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>(2016).</w:t>
                        </w:r>
                        <w:r w:rsidR="00BE7EC8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 xml:space="preserve"> In un sondaggio del </w:t>
                        </w:r>
                        <w:r w:rsidR="00BE7EC8" w:rsidRPr="00E95AAF">
                          <w:rPr>
                            <w:rFonts w:ascii="Georgia" w:eastAsia="Times New Roman" w:hAnsi="Georgia" w:cs="Helvetica"/>
                            <w:i/>
                            <w:color w:val="202020"/>
                            <w:sz w:val="21"/>
                            <w:szCs w:val="21"/>
                            <w:lang w:eastAsia="it-IT"/>
                          </w:rPr>
                          <w:t>Corriere della Sera</w:t>
                        </w:r>
                        <w:r w:rsidR="00BE7EC8">
                          <w:rPr>
                            <w:rFonts w:ascii="Georgia" w:eastAsia="Times New Roman" w:hAnsi="Georgi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t xml:space="preserve"> è risultata la giallista vivente più amata insieme a Camilleri.</w:t>
                        </w:r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46561" w:rsidRPr="0014656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146561" w:rsidRPr="0014656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46561" w:rsidRPr="00146561" w:rsidRDefault="00146561" w:rsidP="00146561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it-IT"/>
                          </w:rPr>
                          <w:t>UFFICIO STAMPA </w:t>
                        </w:r>
                      </w:p>
                      <w:p w:rsidR="00146561" w:rsidRPr="00146561" w:rsidRDefault="00146561" w:rsidP="00146561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Francesca Comandini</w:t>
                        </w:r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hyperlink r:id="rId6" w:tgtFrame="_blank" w:history="1">
                          <w:r w:rsidRPr="00146561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+39.340.3828160</w:t>
                          </w:r>
                        </w:hyperlink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hyperlink r:id="rId7" w:history="1">
                          <w:r w:rsidRPr="00146561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press.francescacomandini@gmail.com</w:t>
                          </w:r>
                        </w:hyperlink>
                        <w:r w:rsidRPr="0014656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146561">
                          <w:rPr>
                            <w:rFonts w:ascii="Georgia" w:eastAsia="Times New Roman" w:hAnsi="Georgia" w:cs="Helvetica"/>
                            <w:b/>
                            <w:bCs/>
                            <w:color w:val="202020"/>
                            <w:sz w:val="21"/>
                            <w:szCs w:val="21"/>
                            <w:lang w:eastAsia="it-IT"/>
                          </w:rPr>
                          <w:t>Paola Turco </w:t>
                        </w:r>
                        <w:hyperlink r:id="rId8" w:tgtFrame="_blank" w:history="1">
                          <w:r w:rsidRPr="00146561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+39 339 5886669</w:t>
                          </w:r>
                        </w:hyperlink>
                        <w:r w:rsidRPr="00146561">
                          <w:rPr>
                            <w:rFonts w:ascii="Georgia" w:eastAsia="Times New Roman" w:hAnsi="Georgia" w:cs="Helvetica"/>
                            <w:color w:val="000000"/>
                            <w:sz w:val="21"/>
                            <w:szCs w:val="21"/>
                            <w:lang w:eastAsia="it-IT"/>
                          </w:rPr>
                          <w:t> - </w:t>
                        </w:r>
                        <w:hyperlink r:id="rId9" w:history="1">
                          <w:r w:rsidRPr="00146561">
                            <w:rPr>
                              <w:rFonts w:ascii="Georgia" w:eastAsia="Times New Roman" w:hAnsi="Georgia" w:cs="Helvetica"/>
                              <w:color w:val="000000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paolaturco2@gmail.com</w:t>
                          </w:r>
                        </w:hyperlink>
                      </w:p>
                    </w:tc>
                  </w:tr>
                </w:tbl>
                <w:p w:rsidR="00146561" w:rsidRPr="00146561" w:rsidRDefault="00146561" w:rsidP="00146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46561" w:rsidRPr="00146561" w:rsidRDefault="00146561" w:rsidP="0014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A1401A" w:rsidRDefault="00A1401A"/>
    <w:sectPr w:rsidR="00A14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5"/>
    <w:rsid w:val="000D79A9"/>
    <w:rsid w:val="00146561"/>
    <w:rsid w:val="001C1248"/>
    <w:rsid w:val="002A7318"/>
    <w:rsid w:val="002D49EC"/>
    <w:rsid w:val="002F716A"/>
    <w:rsid w:val="0038189E"/>
    <w:rsid w:val="005E1F8F"/>
    <w:rsid w:val="00640DE5"/>
    <w:rsid w:val="00683C02"/>
    <w:rsid w:val="00A1401A"/>
    <w:rsid w:val="00A93F9F"/>
    <w:rsid w:val="00B04AA5"/>
    <w:rsid w:val="00BE7EC8"/>
    <w:rsid w:val="00D64CB2"/>
    <w:rsid w:val="00E538D7"/>
    <w:rsid w:val="00E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C704"/>
  <w15:chartTrackingRefBased/>
  <w15:docId w15:val="{22C42B4D-E21A-47E6-A362-F0F631C0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46561"/>
    <w:rPr>
      <w:i/>
      <w:iCs/>
    </w:rPr>
  </w:style>
  <w:style w:type="character" w:styleId="Enfasigrassetto">
    <w:name w:val="Strong"/>
    <w:basedOn w:val="Carpredefinitoparagrafo"/>
    <w:uiPriority w:val="22"/>
    <w:qFormat/>
    <w:rsid w:val="0014656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4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6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339%20588%206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.francescacomandi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39.340.38281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aolaturco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2895</Characters>
  <Application>Microsoft Office Word</Application>
  <DocSecurity>0</DocSecurity>
  <Lines>32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Comandini</dc:creator>
  <cp:keywords/>
  <dc:description/>
  <cp:lastModifiedBy>daniela volpe</cp:lastModifiedBy>
  <cp:revision>2</cp:revision>
  <dcterms:created xsi:type="dcterms:W3CDTF">2017-08-28T12:48:00Z</dcterms:created>
  <dcterms:modified xsi:type="dcterms:W3CDTF">2017-08-28T12:48:00Z</dcterms:modified>
</cp:coreProperties>
</file>